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7F" w:rsidRPr="00D42D7F" w:rsidRDefault="00D42D7F" w:rsidP="00D42D7F">
      <w:pPr>
        <w:jc w:val="both"/>
        <w:rPr>
          <w:rFonts w:ascii="Arial" w:hAnsi="Arial" w:cs="Arial"/>
          <w:sz w:val="18"/>
          <w:szCs w:val="18"/>
        </w:rPr>
      </w:pPr>
      <w:r w:rsidRPr="00D42D7F">
        <w:rPr>
          <w:rFonts w:ascii="Arial" w:hAnsi="Arial" w:cs="Arial"/>
          <w:sz w:val="18"/>
          <w:szCs w:val="18"/>
        </w:rPr>
        <w:t>EDITAL DE INTIMACAO - LEILAO ELETRONICO DE BEM IMOVEL</w:t>
      </w:r>
    </w:p>
    <w:p w:rsidR="00D42D7F" w:rsidRPr="00D42D7F" w:rsidRDefault="00D42D7F" w:rsidP="00D42D7F">
      <w:pPr>
        <w:jc w:val="both"/>
        <w:rPr>
          <w:rFonts w:ascii="Arial" w:hAnsi="Arial" w:cs="Arial"/>
          <w:sz w:val="18"/>
          <w:szCs w:val="18"/>
        </w:rPr>
      </w:pPr>
      <w:r w:rsidRPr="00D42D7F">
        <w:rPr>
          <w:rFonts w:ascii="Arial" w:hAnsi="Arial" w:cs="Arial"/>
          <w:sz w:val="18"/>
          <w:szCs w:val="18"/>
        </w:rPr>
        <w:t xml:space="preserve">Processo nº: </w:t>
      </w:r>
      <w:bookmarkStart w:id="0" w:name="_GoBack"/>
      <w:r w:rsidRPr="00D42D7F">
        <w:rPr>
          <w:rFonts w:ascii="Arial" w:hAnsi="Arial" w:cs="Arial"/>
          <w:sz w:val="18"/>
          <w:szCs w:val="18"/>
        </w:rPr>
        <w:t>0709153-02-2018.8.07.0006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Pr="00D42D7F">
        <w:rPr>
          <w:rFonts w:ascii="Arial" w:hAnsi="Arial" w:cs="Arial"/>
          <w:sz w:val="18"/>
          <w:szCs w:val="18"/>
        </w:rPr>
        <w:t>Classe: CUMPRIMENTO DE SENTENCA (156)</w:t>
      </w:r>
    </w:p>
    <w:p w:rsidR="00D42D7F" w:rsidRPr="00D42D7F" w:rsidRDefault="00D42D7F" w:rsidP="00D42D7F">
      <w:pPr>
        <w:jc w:val="both"/>
        <w:rPr>
          <w:rFonts w:ascii="Arial" w:hAnsi="Arial" w:cs="Arial"/>
          <w:sz w:val="18"/>
          <w:szCs w:val="18"/>
        </w:rPr>
      </w:pPr>
      <w:r w:rsidRPr="00D42D7F">
        <w:rPr>
          <w:rFonts w:ascii="Arial" w:hAnsi="Arial" w:cs="Arial"/>
          <w:sz w:val="18"/>
          <w:szCs w:val="18"/>
        </w:rPr>
        <w:t>Exequente: EUGENIO DE MENEZES FARIAS, CPF: 888.684.005-53</w:t>
      </w:r>
      <w:r>
        <w:rPr>
          <w:rFonts w:ascii="Arial" w:hAnsi="Arial" w:cs="Arial"/>
          <w:sz w:val="18"/>
          <w:szCs w:val="18"/>
        </w:rPr>
        <w:t xml:space="preserve"> </w:t>
      </w:r>
      <w:r w:rsidRPr="00D42D7F">
        <w:rPr>
          <w:rFonts w:ascii="Arial" w:hAnsi="Arial" w:cs="Arial"/>
          <w:sz w:val="18"/>
          <w:szCs w:val="18"/>
        </w:rPr>
        <w:t xml:space="preserve">Advogado: DF41579 - Bruno </w:t>
      </w:r>
      <w:proofErr w:type="spellStart"/>
      <w:r w:rsidRPr="00D42D7F">
        <w:rPr>
          <w:rFonts w:ascii="Arial" w:hAnsi="Arial" w:cs="Arial"/>
          <w:sz w:val="18"/>
          <w:szCs w:val="18"/>
        </w:rPr>
        <w:t>Caleo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Araruna de Oliveira</w:t>
      </w:r>
      <w:r>
        <w:rPr>
          <w:rFonts w:ascii="Arial" w:hAnsi="Arial" w:cs="Arial"/>
          <w:sz w:val="18"/>
          <w:szCs w:val="18"/>
        </w:rPr>
        <w:t xml:space="preserve"> </w:t>
      </w:r>
      <w:r w:rsidRPr="00D42D7F">
        <w:rPr>
          <w:rFonts w:ascii="Arial" w:hAnsi="Arial" w:cs="Arial"/>
          <w:sz w:val="18"/>
          <w:szCs w:val="18"/>
        </w:rPr>
        <w:t>Executado: SABRINA SIMOES GARCIA, CPF: 031.891.576-69</w:t>
      </w:r>
    </w:p>
    <w:p w:rsidR="00D42D7F" w:rsidRPr="00D42D7F" w:rsidRDefault="00D42D7F" w:rsidP="00D42D7F">
      <w:pPr>
        <w:jc w:val="both"/>
        <w:rPr>
          <w:rFonts w:ascii="Arial" w:hAnsi="Arial" w:cs="Arial"/>
          <w:sz w:val="18"/>
          <w:szCs w:val="18"/>
        </w:rPr>
      </w:pPr>
      <w:r w:rsidRPr="00D42D7F">
        <w:rPr>
          <w:rFonts w:ascii="Arial" w:hAnsi="Arial" w:cs="Arial"/>
          <w:sz w:val="18"/>
          <w:szCs w:val="18"/>
        </w:rPr>
        <w:t xml:space="preserve">Advogado: DF24417 - Jamile Caputo Correa A </w:t>
      </w:r>
      <w:proofErr w:type="spellStart"/>
      <w:r w:rsidRPr="00D42D7F">
        <w:rPr>
          <w:rFonts w:ascii="Arial" w:hAnsi="Arial" w:cs="Arial"/>
          <w:sz w:val="18"/>
          <w:szCs w:val="18"/>
        </w:rPr>
        <w:t>Excelentissima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Sra. Dra. LUCIANA PESSOA RAMOS, </w:t>
      </w:r>
      <w:proofErr w:type="spellStart"/>
      <w:r w:rsidRPr="00D42D7F">
        <w:rPr>
          <w:rFonts w:ascii="Arial" w:hAnsi="Arial" w:cs="Arial"/>
          <w:sz w:val="18"/>
          <w:szCs w:val="18"/>
        </w:rPr>
        <w:t>Juiza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Direito da 1ª Vara </w:t>
      </w:r>
      <w:proofErr w:type="spellStart"/>
      <w:r w:rsidRPr="00D42D7F">
        <w:rPr>
          <w:rFonts w:ascii="Arial" w:hAnsi="Arial" w:cs="Arial"/>
          <w:sz w:val="18"/>
          <w:szCs w:val="18"/>
        </w:rPr>
        <w:t>Civel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Sobradinho, no uso das </w:t>
      </w:r>
      <w:proofErr w:type="spellStart"/>
      <w:r w:rsidRPr="00D42D7F">
        <w:rPr>
          <w:rFonts w:ascii="Arial" w:hAnsi="Arial" w:cs="Arial"/>
          <w:sz w:val="18"/>
          <w:szCs w:val="18"/>
        </w:rPr>
        <w:t>atribuicoes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D42D7F">
        <w:rPr>
          <w:rFonts w:ascii="Arial" w:hAnsi="Arial" w:cs="Arial"/>
          <w:sz w:val="18"/>
          <w:szCs w:val="18"/>
        </w:rPr>
        <w:t>publico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D42D7F">
        <w:rPr>
          <w:rFonts w:ascii="Arial" w:hAnsi="Arial" w:cs="Arial"/>
          <w:sz w:val="18"/>
          <w:szCs w:val="18"/>
        </w:rPr>
        <w:t>ns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D42D7F">
        <w:rPr>
          <w:rFonts w:ascii="Arial" w:hAnsi="Arial" w:cs="Arial"/>
          <w:sz w:val="18"/>
          <w:szCs w:val="18"/>
        </w:rPr>
        <w:t>leilao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realizar-se-a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D42D7F">
        <w:rPr>
          <w:rFonts w:ascii="Arial" w:hAnsi="Arial" w:cs="Arial"/>
          <w:sz w:val="18"/>
          <w:szCs w:val="18"/>
        </w:rPr>
        <w:t>eletronica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D42D7F">
        <w:rPr>
          <w:rFonts w:ascii="Arial" w:hAnsi="Arial" w:cs="Arial"/>
          <w:sz w:val="18"/>
          <w:szCs w:val="18"/>
        </w:rPr>
        <w:t>atraves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D42D7F">
        <w:rPr>
          <w:rFonts w:ascii="Arial" w:hAnsi="Arial" w:cs="Arial"/>
          <w:sz w:val="18"/>
          <w:szCs w:val="18"/>
        </w:rPr>
        <w:t>eletronico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D42D7F">
        <w:rPr>
          <w:rFonts w:ascii="Arial" w:hAnsi="Arial" w:cs="Arial"/>
          <w:sz w:val="18"/>
          <w:szCs w:val="18"/>
        </w:rPr>
        <w:t>horarios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2D7F">
        <w:rPr>
          <w:rFonts w:ascii="Arial" w:hAnsi="Arial" w:cs="Arial"/>
          <w:sz w:val="18"/>
          <w:szCs w:val="18"/>
        </w:rPr>
        <w:t>Brasilia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D42D7F">
        <w:rPr>
          <w:rFonts w:ascii="Arial" w:hAnsi="Arial" w:cs="Arial"/>
          <w:sz w:val="18"/>
          <w:szCs w:val="18"/>
        </w:rPr>
        <w:t>Pregao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03/06/2019, as 14h50min, </w:t>
      </w:r>
      <w:proofErr w:type="spellStart"/>
      <w:r w:rsidRPr="00D42D7F">
        <w:rPr>
          <w:rFonts w:ascii="Arial" w:hAnsi="Arial" w:cs="Arial"/>
          <w:sz w:val="18"/>
          <w:szCs w:val="18"/>
        </w:rPr>
        <w:t>ocasiao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D42D7F">
        <w:rPr>
          <w:rFonts w:ascii="Arial" w:hAnsi="Arial" w:cs="Arial"/>
          <w:sz w:val="18"/>
          <w:szCs w:val="18"/>
        </w:rPr>
        <w:t>por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D42D7F">
        <w:rPr>
          <w:rFonts w:ascii="Arial" w:hAnsi="Arial" w:cs="Arial"/>
          <w:sz w:val="18"/>
          <w:szCs w:val="18"/>
        </w:rPr>
        <w:t>minimo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poderao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inferiores a R$ 580.000,00. O sistema </w:t>
      </w:r>
      <w:proofErr w:type="spellStart"/>
      <w:r w:rsidRPr="00D42D7F">
        <w:rPr>
          <w:rFonts w:ascii="Arial" w:hAnsi="Arial" w:cs="Arial"/>
          <w:sz w:val="18"/>
          <w:szCs w:val="18"/>
        </w:rPr>
        <w:t>estara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disponivel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D42D7F">
        <w:rPr>
          <w:rFonts w:ascii="Arial" w:hAnsi="Arial" w:cs="Arial"/>
          <w:sz w:val="18"/>
          <w:szCs w:val="18"/>
        </w:rPr>
        <w:t>recepcao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D42D7F">
        <w:rPr>
          <w:rFonts w:ascii="Arial" w:hAnsi="Arial" w:cs="Arial"/>
          <w:sz w:val="18"/>
          <w:szCs w:val="18"/>
        </w:rPr>
        <w:t>minimo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D42D7F">
        <w:rPr>
          <w:rFonts w:ascii="Arial" w:hAnsi="Arial" w:cs="Arial"/>
          <w:sz w:val="18"/>
          <w:szCs w:val="18"/>
        </w:rPr>
        <w:t>antecedencia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D42D7F">
        <w:rPr>
          <w:rFonts w:ascii="Arial" w:hAnsi="Arial" w:cs="Arial"/>
          <w:sz w:val="18"/>
          <w:szCs w:val="18"/>
        </w:rPr>
        <w:t>pregao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D42D7F">
        <w:rPr>
          <w:rFonts w:ascii="Arial" w:hAnsi="Arial" w:cs="Arial"/>
          <w:sz w:val="18"/>
          <w:szCs w:val="18"/>
        </w:rPr>
        <w:t>Resolucao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D42D7F">
        <w:rPr>
          <w:rFonts w:ascii="Arial" w:hAnsi="Arial" w:cs="Arial"/>
          <w:sz w:val="18"/>
          <w:szCs w:val="18"/>
        </w:rPr>
        <w:t>Pregao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03/06/2019, as 14h50min, </w:t>
      </w:r>
      <w:proofErr w:type="spellStart"/>
      <w:r w:rsidRPr="00D42D7F">
        <w:rPr>
          <w:rFonts w:ascii="Arial" w:hAnsi="Arial" w:cs="Arial"/>
          <w:sz w:val="18"/>
          <w:szCs w:val="18"/>
        </w:rPr>
        <w:t>ocasiao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D42D7F">
        <w:rPr>
          <w:rFonts w:ascii="Arial" w:hAnsi="Arial" w:cs="Arial"/>
          <w:sz w:val="18"/>
          <w:szCs w:val="18"/>
        </w:rPr>
        <w:t>por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D42D7F">
        <w:rPr>
          <w:rFonts w:ascii="Arial" w:hAnsi="Arial" w:cs="Arial"/>
          <w:sz w:val="18"/>
          <w:szCs w:val="18"/>
        </w:rPr>
        <w:t>minimo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poderao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inferiores R$ 464.000,00. O sistema </w:t>
      </w:r>
      <w:proofErr w:type="spellStart"/>
      <w:r w:rsidRPr="00D42D7F">
        <w:rPr>
          <w:rFonts w:ascii="Arial" w:hAnsi="Arial" w:cs="Arial"/>
          <w:sz w:val="18"/>
          <w:szCs w:val="18"/>
        </w:rPr>
        <w:t>estara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disponivel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D42D7F">
        <w:rPr>
          <w:rFonts w:ascii="Arial" w:hAnsi="Arial" w:cs="Arial"/>
          <w:sz w:val="18"/>
          <w:szCs w:val="18"/>
        </w:rPr>
        <w:t>recepcao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D42D7F">
        <w:rPr>
          <w:rFonts w:ascii="Arial" w:hAnsi="Arial" w:cs="Arial"/>
          <w:sz w:val="18"/>
          <w:szCs w:val="18"/>
        </w:rPr>
        <w:t>exito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D42D7F">
        <w:rPr>
          <w:rFonts w:ascii="Arial" w:hAnsi="Arial" w:cs="Arial"/>
          <w:sz w:val="18"/>
          <w:szCs w:val="18"/>
        </w:rPr>
        <w:t>pregao</w:t>
      </w:r>
      <w:proofErr w:type="spellEnd"/>
      <w:r w:rsidRPr="00D42D7F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D42D7F">
        <w:rPr>
          <w:rFonts w:ascii="Arial" w:hAnsi="Arial" w:cs="Arial"/>
          <w:sz w:val="18"/>
          <w:szCs w:val="18"/>
        </w:rPr>
        <w:t>tres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D42D7F">
        <w:rPr>
          <w:rFonts w:ascii="Arial" w:hAnsi="Arial" w:cs="Arial"/>
          <w:sz w:val="18"/>
          <w:szCs w:val="18"/>
        </w:rPr>
        <w:t>horario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D42D7F">
        <w:rPr>
          <w:rFonts w:ascii="Arial" w:hAnsi="Arial" w:cs="Arial"/>
          <w:sz w:val="18"/>
          <w:szCs w:val="18"/>
        </w:rPr>
        <w:t>pregao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D42D7F">
        <w:rPr>
          <w:rFonts w:ascii="Arial" w:hAnsi="Arial" w:cs="Arial"/>
          <w:sz w:val="18"/>
          <w:szCs w:val="18"/>
        </w:rPr>
        <w:t>tres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D42D7F">
        <w:rPr>
          <w:rFonts w:ascii="Arial" w:hAnsi="Arial" w:cs="Arial"/>
          <w:sz w:val="18"/>
          <w:szCs w:val="18"/>
        </w:rPr>
        <w:t>ultimos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D42D7F">
        <w:rPr>
          <w:rFonts w:ascii="Arial" w:hAnsi="Arial" w:cs="Arial"/>
          <w:sz w:val="18"/>
          <w:szCs w:val="18"/>
        </w:rPr>
        <w:t>tres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D42D7F">
        <w:rPr>
          <w:rFonts w:ascii="Arial" w:hAnsi="Arial" w:cs="Arial"/>
          <w:sz w:val="18"/>
          <w:szCs w:val="18"/>
        </w:rPr>
        <w:t>Resolucao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D42D7F">
        <w:rPr>
          <w:rFonts w:ascii="Arial" w:hAnsi="Arial" w:cs="Arial"/>
          <w:sz w:val="18"/>
          <w:szCs w:val="18"/>
        </w:rPr>
        <w:t>tres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D42D7F">
        <w:rPr>
          <w:rFonts w:ascii="Arial" w:hAnsi="Arial" w:cs="Arial"/>
          <w:sz w:val="18"/>
          <w:szCs w:val="18"/>
        </w:rPr>
        <w:t>leilao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D42D7F">
        <w:rPr>
          <w:rFonts w:ascii="Arial" w:hAnsi="Arial" w:cs="Arial"/>
          <w:sz w:val="18"/>
          <w:szCs w:val="18"/>
        </w:rPr>
        <w:t>alienacao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D42D7F">
        <w:rPr>
          <w:rFonts w:ascii="Arial" w:hAnsi="Arial" w:cs="Arial"/>
          <w:sz w:val="18"/>
          <w:szCs w:val="18"/>
        </w:rPr>
        <w:t>deverao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D42D7F">
        <w:rPr>
          <w:rFonts w:ascii="Arial" w:hAnsi="Arial" w:cs="Arial"/>
          <w:sz w:val="18"/>
          <w:szCs w:val="18"/>
        </w:rPr>
        <w:t>apreciacao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serao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admitidos lances remetidos via e-mail. DESCRICAO DO BEM: </w:t>
      </w:r>
      <w:proofErr w:type="spellStart"/>
      <w:r w:rsidRPr="00D42D7F">
        <w:rPr>
          <w:rFonts w:ascii="Arial" w:hAnsi="Arial" w:cs="Arial"/>
          <w:sz w:val="18"/>
          <w:szCs w:val="18"/>
        </w:rPr>
        <w:t>Imovel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42D7F">
        <w:rPr>
          <w:rFonts w:ascii="Arial" w:hAnsi="Arial" w:cs="Arial"/>
          <w:sz w:val="18"/>
          <w:szCs w:val="18"/>
        </w:rPr>
        <w:t>Condominio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Residencial RK, Conjunto Antares, Quadra F, Casa 35, </w:t>
      </w:r>
      <w:proofErr w:type="spellStart"/>
      <w:r w:rsidRPr="00D42D7F">
        <w:rPr>
          <w:rFonts w:ascii="Arial" w:hAnsi="Arial" w:cs="Arial"/>
          <w:sz w:val="18"/>
          <w:szCs w:val="18"/>
        </w:rPr>
        <w:t>Regiao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dos Lagos (Sobradinho) - DF - CEP: 73252-900. De acordo com auto de </w:t>
      </w:r>
      <w:proofErr w:type="spellStart"/>
      <w:r w:rsidRPr="00D42D7F">
        <w:rPr>
          <w:rFonts w:ascii="Arial" w:hAnsi="Arial" w:cs="Arial"/>
          <w:sz w:val="18"/>
          <w:szCs w:val="18"/>
        </w:rPr>
        <w:t>avaliacao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42D7F">
        <w:rPr>
          <w:rFonts w:ascii="Arial" w:hAnsi="Arial" w:cs="Arial"/>
          <w:sz w:val="18"/>
          <w:szCs w:val="18"/>
        </w:rPr>
        <w:t>imovel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possui um terreno de 500m?2; aproximadamente, com </w:t>
      </w:r>
      <w:proofErr w:type="spellStart"/>
      <w:r w:rsidRPr="00D42D7F">
        <w:rPr>
          <w:rFonts w:ascii="Arial" w:hAnsi="Arial" w:cs="Arial"/>
          <w:sz w:val="18"/>
          <w:szCs w:val="18"/>
        </w:rPr>
        <w:t>area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construida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aproximadamente 260</w:t>
      </w:r>
      <w:proofErr w:type="gramStart"/>
      <w:r w:rsidRPr="00D42D7F">
        <w:rPr>
          <w:rFonts w:ascii="Arial" w:hAnsi="Arial" w:cs="Arial"/>
          <w:sz w:val="18"/>
          <w:szCs w:val="18"/>
        </w:rPr>
        <w:t>m?2;.</w:t>
      </w:r>
      <w:proofErr w:type="gramEnd"/>
      <w:r w:rsidRPr="00D42D7F">
        <w:rPr>
          <w:rFonts w:ascii="Arial" w:hAnsi="Arial" w:cs="Arial"/>
          <w:sz w:val="18"/>
          <w:szCs w:val="18"/>
        </w:rPr>
        <w:t xml:space="preserve"> A casa e </w:t>
      </w:r>
      <w:proofErr w:type="spellStart"/>
      <w:r w:rsidRPr="00D42D7F">
        <w:rPr>
          <w:rFonts w:ascii="Arial" w:hAnsi="Arial" w:cs="Arial"/>
          <w:sz w:val="18"/>
          <w:szCs w:val="18"/>
        </w:rPr>
        <w:t>terrea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possui laje, tendo os seguintes </w:t>
      </w:r>
      <w:proofErr w:type="spellStart"/>
      <w:r w:rsidRPr="00D42D7F">
        <w:rPr>
          <w:rFonts w:ascii="Arial" w:hAnsi="Arial" w:cs="Arial"/>
          <w:sz w:val="18"/>
          <w:szCs w:val="18"/>
        </w:rPr>
        <w:t>comodos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garagem, sala, cozinha americana, </w:t>
      </w:r>
      <w:proofErr w:type="spellStart"/>
      <w:r w:rsidRPr="00D42D7F">
        <w:rPr>
          <w:rFonts w:ascii="Arial" w:hAnsi="Arial" w:cs="Arial"/>
          <w:sz w:val="18"/>
          <w:szCs w:val="18"/>
        </w:rPr>
        <w:t>area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2D7F">
        <w:rPr>
          <w:rFonts w:ascii="Arial" w:hAnsi="Arial" w:cs="Arial"/>
          <w:sz w:val="18"/>
          <w:szCs w:val="18"/>
        </w:rPr>
        <w:t>servico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banheiro social, 4 quartos, sendo 3 </w:t>
      </w:r>
      <w:proofErr w:type="spellStart"/>
      <w:r w:rsidRPr="00D42D7F">
        <w:rPr>
          <w:rFonts w:ascii="Arial" w:hAnsi="Arial" w:cs="Arial"/>
          <w:sz w:val="18"/>
          <w:szCs w:val="18"/>
        </w:rPr>
        <w:t>suites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D42D7F">
        <w:rPr>
          <w:rFonts w:ascii="Arial" w:hAnsi="Arial" w:cs="Arial"/>
          <w:sz w:val="18"/>
          <w:szCs w:val="18"/>
        </w:rPr>
        <w:t>area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lazer </w:t>
      </w:r>
      <w:proofErr w:type="spellStart"/>
      <w:r w:rsidRPr="00D42D7F">
        <w:rPr>
          <w:rFonts w:ascii="Arial" w:hAnsi="Arial" w:cs="Arial"/>
          <w:sz w:val="18"/>
          <w:szCs w:val="18"/>
        </w:rPr>
        <w:t>ha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uma piscina de vinil, banheiro e churrasqueira. A casa possui algumas </w:t>
      </w:r>
      <w:proofErr w:type="spellStart"/>
      <w:r w:rsidRPr="00D42D7F">
        <w:rPr>
          <w:rFonts w:ascii="Arial" w:hAnsi="Arial" w:cs="Arial"/>
          <w:sz w:val="18"/>
          <w:szCs w:val="18"/>
        </w:rPr>
        <w:t>infiltracoes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AVALIACAO DO BEM: O bem </w:t>
      </w:r>
      <w:proofErr w:type="spellStart"/>
      <w:r w:rsidRPr="00D42D7F">
        <w:rPr>
          <w:rFonts w:ascii="Arial" w:hAnsi="Arial" w:cs="Arial"/>
          <w:sz w:val="18"/>
          <w:szCs w:val="18"/>
        </w:rPr>
        <w:t>imovel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foi avaliado por R$ 580.000,00 (quinhentos e oitenta mil reais), conforme laudo de </w:t>
      </w:r>
      <w:proofErr w:type="spellStart"/>
      <w:r w:rsidRPr="00D42D7F">
        <w:rPr>
          <w:rFonts w:ascii="Arial" w:hAnsi="Arial" w:cs="Arial"/>
          <w:sz w:val="18"/>
          <w:szCs w:val="18"/>
        </w:rPr>
        <w:t>avaliacao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(ID 27023307), homologado em 24/01/2019 (ID 27933309). FIEL DEPOSITARIO: Sabrina </w:t>
      </w:r>
      <w:proofErr w:type="spellStart"/>
      <w:r w:rsidRPr="00D42D7F">
        <w:rPr>
          <w:rFonts w:ascii="Arial" w:hAnsi="Arial" w:cs="Arial"/>
          <w:sz w:val="18"/>
          <w:szCs w:val="18"/>
        </w:rPr>
        <w:t>Simoes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Garcia, CPF: 031.891.576-69. DIVIDAS TRIBUTARIAS (IPTU/TLP) e OUTRAS: </w:t>
      </w:r>
      <w:proofErr w:type="spellStart"/>
      <w:r w:rsidRPr="00D42D7F">
        <w:rPr>
          <w:rFonts w:ascii="Arial" w:hAnsi="Arial" w:cs="Arial"/>
          <w:sz w:val="18"/>
          <w:szCs w:val="18"/>
        </w:rPr>
        <w:t>Cabera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D42D7F">
        <w:rPr>
          <w:rFonts w:ascii="Arial" w:hAnsi="Arial" w:cs="Arial"/>
          <w:sz w:val="18"/>
          <w:szCs w:val="18"/>
        </w:rPr>
        <w:t>verificacao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D42D7F">
        <w:rPr>
          <w:rFonts w:ascii="Arial" w:hAnsi="Arial" w:cs="Arial"/>
          <w:sz w:val="18"/>
          <w:szCs w:val="18"/>
        </w:rPr>
        <w:t>imovel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D42D7F">
        <w:rPr>
          <w:rFonts w:ascii="Arial" w:hAnsi="Arial" w:cs="Arial"/>
          <w:sz w:val="18"/>
          <w:szCs w:val="18"/>
        </w:rPr>
        <w:t>Resolucao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D42D7F">
        <w:rPr>
          <w:rFonts w:ascii="Arial" w:hAnsi="Arial" w:cs="Arial"/>
          <w:sz w:val="18"/>
          <w:szCs w:val="18"/>
        </w:rPr>
        <w:t>propter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tributarios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anteriores (por exemplo: IPTU e TLP) sub-rogam-se sobre o </w:t>
      </w:r>
      <w:proofErr w:type="spellStart"/>
      <w:r w:rsidRPr="00D42D7F">
        <w:rPr>
          <w:rFonts w:ascii="Arial" w:hAnsi="Arial" w:cs="Arial"/>
          <w:sz w:val="18"/>
          <w:szCs w:val="18"/>
        </w:rPr>
        <w:t>preco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D42D7F">
        <w:rPr>
          <w:rFonts w:ascii="Arial" w:hAnsi="Arial" w:cs="Arial"/>
          <w:sz w:val="18"/>
          <w:szCs w:val="18"/>
        </w:rPr>
        <w:t>preferencia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D42D7F">
        <w:rPr>
          <w:rFonts w:ascii="Arial" w:hAnsi="Arial" w:cs="Arial"/>
          <w:sz w:val="18"/>
          <w:szCs w:val="18"/>
        </w:rPr>
        <w:t>unico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Tributario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2D7F">
        <w:rPr>
          <w:rFonts w:ascii="Arial" w:hAnsi="Arial" w:cs="Arial"/>
          <w:sz w:val="18"/>
          <w:szCs w:val="18"/>
        </w:rPr>
        <w:t>Nacional ?</w:t>
      </w:r>
      <w:proofErr w:type="gramEnd"/>
      <w:r w:rsidRPr="00D42D7F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deverao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D42D7F">
        <w:rPr>
          <w:rFonts w:ascii="Arial" w:hAnsi="Arial" w:cs="Arial"/>
          <w:sz w:val="18"/>
          <w:szCs w:val="18"/>
        </w:rPr>
        <w:t>execucao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D42D7F">
        <w:rPr>
          <w:rFonts w:ascii="Arial" w:hAnsi="Arial" w:cs="Arial"/>
          <w:sz w:val="18"/>
          <w:szCs w:val="18"/>
        </w:rPr>
        <w:t>preferencia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D42D7F">
        <w:rPr>
          <w:rFonts w:ascii="Arial" w:hAnsi="Arial" w:cs="Arial"/>
          <w:sz w:val="18"/>
          <w:szCs w:val="18"/>
        </w:rPr>
        <w:t>creditos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42D7F">
        <w:rPr>
          <w:rFonts w:ascii="Arial" w:hAnsi="Arial" w:cs="Arial"/>
          <w:sz w:val="18"/>
          <w:szCs w:val="18"/>
        </w:rPr>
        <w:t>debitos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D42D7F">
        <w:rPr>
          <w:rFonts w:ascii="Arial" w:hAnsi="Arial" w:cs="Arial"/>
          <w:sz w:val="18"/>
          <w:szCs w:val="18"/>
        </w:rPr>
        <w:t>unico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Tributario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Nacional). ONUS, RECURSOS E</w:t>
      </w:r>
    </w:p>
    <w:p w:rsidR="00D42D7F" w:rsidRPr="00D42D7F" w:rsidRDefault="00D42D7F" w:rsidP="00D42D7F">
      <w:pPr>
        <w:jc w:val="both"/>
        <w:rPr>
          <w:rFonts w:ascii="Arial" w:hAnsi="Arial" w:cs="Arial"/>
          <w:sz w:val="18"/>
          <w:szCs w:val="18"/>
        </w:rPr>
      </w:pPr>
      <w:r w:rsidRPr="00D42D7F">
        <w:rPr>
          <w:rFonts w:ascii="Arial" w:hAnsi="Arial" w:cs="Arial"/>
          <w:sz w:val="18"/>
          <w:szCs w:val="18"/>
        </w:rPr>
        <w:t xml:space="preserve">PROCESSOS PENDENTES (Art. 886, VI, CPC): nada consta. CONDICOES DE VENDA: Os interessados em ofertar lances </w:t>
      </w:r>
      <w:proofErr w:type="spellStart"/>
      <w:r w:rsidRPr="00D42D7F">
        <w:rPr>
          <w:rFonts w:ascii="Arial" w:hAnsi="Arial" w:cs="Arial"/>
          <w:sz w:val="18"/>
          <w:szCs w:val="18"/>
        </w:rPr>
        <w:t>deverao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D42D7F">
        <w:rPr>
          <w:rFonts w:ascii="Arial" w:hAnsi="Arial" w:cs="Arial"/>
          <w:sz w:val="18"/>
          <w:szCs w:val="18"/>
        </w:rPr>
        <w:t>condicoes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D42D7F">
        <w:rPr>
          <w:rFonts w:ascii="Arial" w:hAnsi="Arial" w:cs="Arial"/>
          <w:sz w:val="18"/>
          <w:szCs w:val="18"/>
        </w:rPr>
        <w:t>Fisica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D42D7F">
        <w:rPr>
          <w:rFonts w:ascii="Arial" w:hAnsi="Arial" w:cs="Arial"/>
          <w:sz w:val="18"/>
          <w:szCs w:val="18"/>
        </w:rPr>
        <w:t>endereco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D42D7F">
        <w:rPr>
          <w:rFonts w:ascii="Arial" w:hAnsi="Arial" w:cs="Arial"/>
          <w:sz w:val="18"/>
          <w:szCs w:val="18"/>
        </w:rPr>
        <w:t>certidao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D42D7F">
        <w:rPr>
          <w:rFonts w:ascii="Arial" w:hAnsi="Arial" w:cs="Arial"/>
          <w:sz w:val="18"/>
          <w:szCs w:val="18"/>
        </w:rPr>
        <w:t>Juridica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D42D7F">
        <w:rPr>
          <w:rFonts w:ascii="Arial" w:hAnsi="Arial" w:cs="Arial"/>
          <w:sz w:val="18"/>
          <w:szCs w:val="18"/>
        </w:rPr>
        <w:t>endereco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D42D7F">
        <w:rPr>
          <w:rFonts w:ascii="Arial" w:hAnsi="Arial" w:cs="Arial"/>
          <w:sz w:val="18"/>
          <w:szCs w:val="18"/>
        </w:rPr>
        <w:t>socios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D42D7F">
        <w:rPr>
          <w:rFonts w:ascii="Arial" w:hAnsi="Arial" w:cs="Arial"/>
          <w:sz w:val="18"/>
          <w:szCs w:val="18"/>
        </w:rPr>
        <w:t>procuracao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D42D7F">
        <w:rPr>
          <w:rFonts w:ascii="Arial" w:hAnsi="Arial" w:cs="Arial"/>
          <w:sz w:val="18"/>
          <w:szCs w:val="18"/>
        </w:rPr>
        <w:t>Resolucao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D42D7F">
        <w:rPr>
          <w:rFonts w:ascii="Arial" w:hAnsi="Arial" w:cs="Arial"/>
          <w:sz w:val="18"/>
          <w:szCs w:val="18"/>
        </w:rPr>
        <w:t>arts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D42D7F">
        <w:rPr>
          <w:rFonts w:ascii="Arial" w:hAnsi="Arial" w:cs="Arial"/>
          <w:sz w:val="18"/>
          <w:szCs w:val="18"/>
        </w:rPr>
        <w:t>conservacao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D42D7F">
        <w:rPr>
          <w:rFonts w:ascii="Arial" w:hAnsi="Arial" w:cs="Arial"/>
          <w:sz w:val="18"/>
          <w:szCs w:val="18"/>
        </w:rPr>
        <w:t>ns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D42D7F">
        <w:rPr>
          <w:rFonts w:ascii="Arial" w:hAnsi="Arial" w:cs="Arial"/>
          <w:sz w:val="18"/>
          <w:szCs w:val="18"/>
        </w:rPr>
        <w:t>onus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D42D7F">
        <w:rPr>
          <w:rFonts w:ascii="Arial" w:hAnsi="Arial" w:cs="Arial"/>
          <w:sz w:val="18"/>
          <w:szCs w:val="18"/>
        </w:rPr>
        <w:t>condicoes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D42D7F">
        <w:rPr>
          <w:rFonts w:ascii="Arial" w:hAnsi="Arial" w:cs="Arial"/>
          <w:sz w:val="18"/>
          <w:szCs w:val="18"/>
        </w:rPr>
        <w:t>responsabilizacao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D42D7F">
        <w:rPr>
          <w:rFonts w:ascii="Arial" w:hAnsi="Arial" w:cs="Arial"/>
          <w:sz w:val="18"/>
          <w:szCs w:val="18"/>
        </w:rPr>
        <w:t>Juizo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D42D7F">
        <w:rPr>
          <w:rFonts w:ascii="Arial" w:hAnsi="Arial" w:cs="Arial"/>
          <w:sz w:val="18"/>
          <w:szCs w:val="18"/>
        </w:rPr>
        <w:t>vicios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42D7F">
        <w:rPr>
          <w:rFonts w:ascii="Arial" w:hAnsi="Arial" w:cs="Arial"/>
          <w:sz w:val="18"/>
          <w:szCs w:val="18"/>
        </w:rPr>
        <w:t>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D42D7F">
        <w:rPr>
          <w:rFonts w:ascii="Arial" w:hAnsi="Arial" w:cs="Arial"/>
          <w:sz w:val="18"/>
          <w:szCs w:val="18"/>
        </w:rPr>
        <w:t>transferencia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D42D7F">
        <w:rPr>
          <w:rFonts w:ascii="Arial" w:hAnsi="Arial" w:cs="Arial"/>
          <w:sz w:val="18"/>
          <w:szCs w:val="18"/>
        </w:rPr>
        <w:t>imissao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D42D7F">
        <w:rPr>
          <w:rFonts w:ascii="Arial" w:hAnsi="Arial" w:cs="Arial"/>
          <w:sz w:val="18"/>
          <w:szCs w:val="18"/>
        </w:rPr>
        <w:t>publico</w:t>
      </w:r>
      <w:proofErr w:type="spellEnd"/>
      <w:r w:rsidRPr="00D42D7F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D42D7F">
        <w:rPr>
          <w:rFonts w:ascii="Arial" w:hAnsi="Arial" w:cs="Arial"/>
          <w:sz w:val="18"/>
          <w:szCs w:val="18"/>
        </w:rPr>
        <w:t>, ?</w:t>
      </w:r>
      <w:proofErr w:type="gramEnd"/>
      <w:r w:rsidRPr="00D42D7F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D42D7F">
        <w:rPr>
          <w:rFonts w:ascii="Arial" w:hAnsi="Arial" w:cs="Arial"/>
          <w:sz w:val="18"/>
          <w:szCs w:val="18"/>
        </w:rPr>
        <w:t>Civel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far-se-a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D42D7F">
        <w:rPr>
          <w:rFonts w:ascii="Arial" w:hAnsi="Arial" w:cs="Arial"/>
          <w:sz w:val="18"/>
          <w:szCs w:val="18"/>
        </w:rPr>
        <w:t>realizacao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42D7F">
        <w:rPr>
          <w:rFonts w:ascii="Arial" w:hAnsi="Arial" w:cs="Arial"/>
          <w:sz w:val="18"/>
          <w:szCs w:val="18"/>
        </w:rPr>
        <w:t>leilao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D42D7F">
        <w:rPr>
          <w:rFonts w:ascii="Arial" w:hAnsi="Arial" w:cs="Arial"/>
          <w:sz w:val="18"/>
          <w:szCs w:val="18"/>
        </w:rPr>
        <w:t>atraves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D42D7F">
        <w:rPr>
          <w:rFonts w:ascii="Arial" w:hAnsi="Arial" w:cs="Arial"/>
          <w:sz w:val="18"/>
          <w:szCs w:val="18"/>
        </w:rPr>
        <w:t>Juizo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D42D7F">
        <w:rPr>
          <w:rFonts w:ascii="Arial" w:hAnsi="Arial" w:cs="Arial"/>
          <w:sz w:val="18"/>
          <w:szCs w:val="18"/>
        </w:rPr>
        <w:t>podera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D42D7F">
        <w:rPr>
          <w:rFonts w:ascii="Arial" w:hAnsi="Arial" w:cs="Arial"/>
          <w:sz w:val="18"/>
          <w:szCs w:val="18"/>
        </w:rPr>
        <w:t>podera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D42D7F">
        <w:rPr>
          <w:rFonts w:ascii="Arial" w:hAnsi="Arial" w:cs="Arial"/>
          <w:sz w:val="18"/>
          <w:szCs w:val="18"/>
        </w:rPr>
        <w:t>comprovacao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D42D7F">
        <w:rPr>
          <w:rFonts w:ascii="Arial" w:hAnsi="Arial" w:cs="Arial"/>
          <w:sz w:val="18"/>
          <w:szCs w:val="18"/>
        </w:rPr>
        <w:t>devera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D42D7F">
        <w:rPr>
          <w:rFonts w:ascii="Arial" w:hAnsi="Arial" w:cs="Arial"/>
          <w:sz w:val="18"/>
          <w:szCs w:val="18"/>
        </w:rPr>
        <w:t>comprovacao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D42D7F">
        <w:rPr>
          <w:rFonts w:ascii="Arial" w:hAnsi="Arial" w:cs="Arial"/>
          <w:sz w:val="18"/>
          <w:szCs w:val="18"/>
        </w:rPr>
        <w:t>expedicao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D42D7F">
        <w:rPr>
          <w:rFonts w:ascii="Arial" w:hAnsi="Arial" w:cs="Arial"/>
          <w:sz w:val="18"/>
          <w:szCs w:val="18"/>
        </w:rPr>
        <w:t>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D42D7F">
        <w:rPr>
          <w:rFonts w:ascii="Arial" w:hAnsi="Arial" w:cs="Arial"/>
          <w:sz w:val="18"/>
          <w:szCs w:val="18"/>
        </w:rPr>
        <w:t>imovel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D42D7F">
        <w:rPr>
          <w:rFonts w:ascii="Arial" w:hAnsi="Arial" w:cs="Arial"/>
          <w:sz w:val="18"/>
          <w:szCs w:val="18"/>
        </w:rPr>
        <w:t>imissao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D42D7F">
        <w:rPr>
          <w:rFonts w:ascii="Arial" w:hAnsi="Arial" w:cs="Arial"/>
          <w:sz w:val="18"/>
          <w:szCs w:val="18"/>
        </w:rPr>
        <w:t>Juizo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D42D7F">
        <w:rPr>
          <w:rFonts w:ascii="Arial" w:hAnsi="Arial" w:cs="Arial"/>
          <w:sz w:val="18"/>
          <w:szCs w:val="18"/>
        </w:rPr>
        <w:t>tambem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os lances </w:t>
      </w:r>
      <w:r w:rsidRPr="00D42D7F">
        <w:rPr>
          <w:rFonts w:ascii="Arial" w:hAnsi="Arial" w:cs="Arial"/>
          <w:sz w:val="18"/>
          <w:szCs w:val="18"/>
        </w:rPr>
        <w:lastRenderedPageBreak/>
        <w:t xml:space="preserve">imediatamente anteriores para que sejam submetidos a </w:t>
      </w:r>
      <w:proofErr w:type="spellStart"/>
      <w:r w:rsidRPr="00D42D7F">
        <w:rPr>
          <w:rFonts w:ascii="Arial" w:hAnsi="Arial" w:cs="Arial"/>
          <w:sz w:val="18"/>
          <w:szCs w:val="18"/>
        </w:rPr>
        <w:t>apreciacao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42D7F">
        <w:rPr>
          <w:rFonts w:ascii="Arial" w:hAnsi="Arial" w:cs="Arial"/>
          <w:sz w:val="18"/>
          <w:szCs w:val="18"/>
        </w:rPr>
        <w:t>Juizo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D42D7F">
        <w:rPr>
          <w:rFonts w:ascii="Arial" w:hAnsi="Arial" w:cs="Arial"/>
          <w:sz w:val="18"/>
          <w:szCs w:val="18"/>
        </w:rPr>
        <w:t>aplicacao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2D7F">
        <w:rPr>
          <w:rFonts w:ascii="Arial" w:hAnsi="Arial" w:cs="Arial"/>
          <w:sz w:val="18"/>
          <w:szCs w:val="18"/>
        </w:rPr>
        <w:t>sancoes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D42D7F">
        <w:rPr>
          <w:rFonts w:ascii="Arial" w:hAnsi="Arial" w:cs="Arial"/>
          <w:sz w:val="18"/>
          <w:szCs w:val="18"/>
        </w:rPr>
        <w:t>lanco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D42D7F">
        <w:rPr>
          <w:rFonts w:ascii="Arial" w:hAnsi="Arial" w:cs="Arial"/>
          <w:sz w:val="18"/>
          <w:szCs w:val="18"/>
        </w:rPr>
        <w:t>Resolucao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D42D7F">
        <w:rPr>
          <w:rFonts w:ascii="Arial" w:hAnsi="Arial" w:cs="Arial"/>
          <w:sz w:val="18"/>
          <w:szCs w:val="18"/>
        </w:rPr>
        <w:t>Nao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D42D7F">
        <w:rPr>
          <w:rFonts w:ascii="Arial" w:hAnsi="Arial" w:cs="Arial"/>
          <w:sz w:val="18"/>
          <w:szCs w:val="18"/>
        </w:rPr>
        <w:t>hipotese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2D7F">
        <w:rPr>
          <w:rFonts w:ascii="Arial" w:hAnsi="Arial" w:cs="Arial"/>
          <w:sz w:val="18"/>
          <w:szCs w:val="18"/>
        </w:rPr>
        <w:t>desistencia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D42D7F">
        <w:rPr>
          <w:rFonts w:ascii="Arial" w:hAnsi="Arial" w:cs="Arial"/>
          <w:sz w:val="18"/>
          <w:szCs w:val="18"/>
        </w:rPr>
        <w:t>anulacao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D42D7F">
        <w:rPr>
          <w:rFonts w:ascii="Arial" w:hAnsi="Arial" w:cs="Arial"/>
          <w:sz w:val="18"/>
          <w:szCs w:val="18"/>
        </w:rPr>
        <w:t>arrematacao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D42D7F">
        <w:rPr>
          <w:rFonts w:ascii="Arial" w:hAnsi="Arial" w:cs="Arial"/>
          <w:sz w:val="18"/>
          <w:szCs w:val="18"/>
        </w:rPr>
        <w:t>publica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D42D7F">
        <w:rPr>
          <w:rFonts w:ascii="Arial" w:hAnsi="Arial" w:cs="Arial"/>
          <w:sz w:val="18"/>
          <w:szCs w:val="18"/>
        </w:rPr>
        <w:t>hipotese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D42D7F">
        <w:rPr>
          <w:rFonts w:ascii="Arial" w:hAnsi="Arial" w:cs="Arial"/>
          <w:sz w:val="18"/>
          <w:szCs w:val="18"/>
        </w:rPr>
        <w:t>remicao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2D7F">
        <w:rPr>
          <w:rFonts w:ascii="Arial" w:hAnsi="Arial" w:cs="Arial"/>
          <w:sz w:val="18"/>
          <w:szCs w:val="18"/>
        </w:rPr>
        <w:t>apos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42D7F">
        <w:rPr>
          <w:rFonts w:ascii="Arial" w:hAnsi="Arial" w:cs="Arial"/>
          <w:sz w:val="18"/>
          <w:szCs w:val="18"/>
        </w:rPr>
        <w:t>alienacao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D42D7F">
        <w:rPr>
          <w:rFonts w:ascii="Arial" w:hAnsi="Arial" w:cs="Arial"/>
          <w:sz w:val="18"/>
          <w:szCs w:val="18"/>
        </w:rPr>
        <w:t>comissao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e-mail: contato@jussiaraleiloes.com. Os documentos para </w:t>
      </w:r>
      <w:proofErr w:type="spellStart"/>
      <w:r w:rsidRPr="00D42D7F">
        <w:rPr>
          <w:rFonts w:ascii="Arial" w:hAnsi="Arial" w:cs="Arial"/>
          <w:sz w:val="18"/>
          <w:szCs w:val="18"/>
        </w:rPr>
        <w:t>efetivacao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D42D7F">
        <w:rPr>
          <w:rFonts w:ascii="Arial" w:hAnsi="Arial" w:cs="Arial"/>
          <w:sz w:val="18"/>
          <w:szCs w:val="18"/>
        </w:rPr>
        <w:t>deverao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D42D7F">
        <w:rPr>
          <w:rFonts w:ascii="Arial" w:hAnsi="Arial" w:cs="Arial"/>
          <w:sz w:val="18"/>
          <w:szCs w:val="18"/>
        </w:rPr>
        <w:t>publicacao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D42D7F">
        <w:rPr>
          <w:rFonts w:ascii="Arial" w:hAnsi="Arial" w:cs="Arial"/>
          <w:sz w:val="18"/>
          <w:szCs w:val="18"/>
        </w:rPr>
        <w:t>sera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D42D7F">
        <w:rPr>
          <w:rFonts w:ascii="Arial" w:hAnsi="Arial" w:cs="Arial"/>
          <w:sz w:val="18"/>
          <w:szCs w:val="18"/>
        </w:rPr>
        <w:t>Codigo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D42D7F">
        <w:rPr>
          <w:rFonts w:ascii="Arial" w:hAnsi="Arial" w:cs="Arial"/>
          <w:sz w:val="18"/>
          <w:szCs w:val="18"/>
        </w:rPr>
        <w:t>comunicacao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D42D7F">
        <w:rPr>
          <w:rFonts w:ascii="Arial" w:hAnsi="Arial" w:cs="Arial"/>
          <w:sz w:val="18"/>
          <w:szCs w:val="18"/>
        </w:rPr>
        <w:t>divulgacao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D42D7F">
        <w:rPr>
          <w:rFonts w:ascii="Arial" w:hAnsi="Arial" w:cs="Arial"/>
          <w:sz w:val="18"/>
          <w:szCs w:val="18"/>
        </w:rPr>
        <w:t>Brasilia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/DF, 26 de abril de 2019. LUCIANA PESSOA RAMOS </w:t>
      </w:r>
      <w:proofErr w:type="spellStart"/>
      <w:r w:rsidRPr="00D42D7F">
        <w:rPr>
          <w:rFonts w:ascii="Arial" w:hAnsi="Arial" w:cs="Arial"/>
          <w:sz w:val="18"/>
          <w:szCs w:val="18"/>
        </w:rPr>
        <w:t>Juiza</w:t>
      </w:r>
      <w:proofErr w:type="spellEnd"/>
      <w:r w:rsidRPr="00D42D7F">
        <w:rPr>
          <w:rFonts w:ascii="Arial" w:hAnsi="Arial" w:cs="Arial"/>
          <w:sz w:val="18"/>
          <w:szCs w:val="18"/>
        </w:rPr>
        <w:t xml:space="preserve"> de Direito</w:t>
      </w:r>
    </w:p>
    <w:sectPr w:rsidR="00D42D7F" w:rsidRPr="00D4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7F"/>
    <w:rsid w:val="00D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7D91"/>
  <w15:chartTrackingRefBased/>
  <w15:docId w15:val="{810EF805-517E-448F-B491-D1852F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2019-05-21T01:33:00Z</dcterms:created>
  <dcterms:modified xsi:type="dcterms:W3CDTF">2019-05-21T01:41:00Z</dcterms:modified>
</cp:coreProperties>
</file>